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08F" w:rsidRPr="00A9408F" w:rsidRDefault="00A9408F" w:rsidP="00A9408F">
      <w:pPr>
        <w:rPr>
          <w:b/>
        </w:rPr>
      </w:pPr>
      <w:r w:rsidRPr="00A9408F">
        <w:rPr>
          <w:b/>
        </w:rPr>
        <w:t>Süddeutsche Zeitung Bibliothek 2004</w:t>
      </w:r>
    </w:p>
    <w:p w:rsidR="001B1E3C" w:rsidRDefault="001B1E3C" w:rsidP="001B1E3C">
      <w:r>
        <w:t>Paul Auster: Stadt aus Glas</w:t>
      </w:r>
    </w:p>
    <w:p w:rsidR="001B1E3C" w:rsidRDefault="001B1E3C" w:rsidP="001B1E3C">
      <w:r>
        <w:t xml:space="preserve">Jurek Becker: </w:t>
      </w:r>
      <w:proofErr w:type="spellStart"/>
      <w:r>
        <w:t>Bronsteins</w:t>
      </w:r>
      <w:proofErr w:type="spellEnd"/>
      <w:r>
        <w:t xml:space="preserve"> Kinder</w:t>
      </w:r>
    </w:p>
    <w:p w:rsidR="001B1E3C" w:rsidRDefault="001B1E3C" w:rsidP="001B1E3C">
      <w:r>
        <w:t>Thomas Bernhard: Der Untergeher</w:t>
      </w:r>
    </w:p>
    <w:p w:rsidR="001B1E3C" w:rsidRDefault="001B1E3C" w:rsidP="001B1E3C">
      <w:r>
        <w:t>Italo Calvino: Wenn ein Reisender in einer Winternacht</w:t>
      </w:r>
    </w:p>
    <w:p w:rsidR="001B1E3C" w:rsidRDefault="001B1E3C" w:rsidP="001B1E3C">
      <w:r>
        <w:t>Elias Canetti: Die Stimmen von Marrakesch</w:t>
      </w:r>
    </w:p>
    <w:p w:rsidR="001B1E3C" w:rsidRDefault="001B1E3C" w:rsidP="001B1E3C">
      <w:r>
        <w:t>Bruce Chatwin: Traumpfade</w:t>
      </w:r>
    </w:p>
    <w:p w:rsidR="001B1E3C" w:rsidRDefault="001B1E3C" w:rsidP="001B1E3C">
      <w:r>
        <w:t>Joseph Conrad: Herz der Finsternis</w:t>
      </w:r>
    </w:p>
    <w:p w:rsidR="001B1E3C" w:rsidRDefault="001B1E3C" w:rsidP="001B1E3C">
      <w:r>
        <w:t xml:space="preserve">Julio </w:t>
      </w:r>
      <w:proofErr w:type="spellStart"/>
      <w:r>
        <w:t>Cortazar</w:t>
      </w:r>
      <w:proofErr w:type="spellEnd"/>
      <w:r>
        <w:t>: Der Verfolger</w:t>
      </w:r>
    </w:p>
    <w:p w:rsidR="001B1E3C" w:rsidRDefault="001B1E3C" w:rsidP="001B1E3C">
      <w:r>
        <w:t>Marguerite Duras Der Liebhaber</w:t>
      </w:r>
    </w:p>
    <w:p w:rsidR="001B1E3C" w:rsidRDefault="001B1E3C" w:rsidP="001B1E3C">
      <w:r>
        <w:t>Friedrich</w:t>
      </w:r>
      <w:r w:rsidR="00FC61D5">
        <w:t xml:space="preserve"> </w:t>
      </w:r>
      <w:r>
        <w:t>Dürrenmatt: Der Richter und sein Henker</w:t>
      </w:r>
    </w:p>
    <w:p w:rsidR="001B1E3C" w:rsidRDefault="001B1E3C" w:rsidP="001B1E3C">
      <w:r>
        <w:t>Umberto Eco: Der Name der Rose</w:t>
      </w:r>
    </w:p>
    <w:p w:rsidR="001B1E3C" w:rsidRDefault="001B1E3C" w:rsidP="001B1E3C">
      <w:r>
        <w:t>William Faulkner: Die Freistatt</w:t>
      </w:r>
    </w:p>
    <w:p w:rsidR="001B1E3C" w:rsidRDefault="001B1E3C" w:rsidP="001B1E3C">
      <w:r>
        <w:t xml:space="preserve">F. Scott Fitzgerald: Der große </w:t>
      </w:r>
      <w:proofErr w:type="spellStart"/>
      <w:r>
        <w:t>Gatsby</w:t>
      </w:r>
      <w:proofErr w:type="spellEnd"/>
    </w:p>
    <w:p w:rsidR="001B1E3C" w:rsidRDefault="001B1E3C" w:rsidP="001B1E3C">
      <w:r>
        <w:t>Edward M. Forster: Wiedersehen in Howards End</w:t>
      </w:r>
    </w:p>
    <w:p w:rsidR="001B1E3C" w:rsidRDefault="001B1E3C" w:rsidP="001B1E3C">
      <w:r>
        <w:t xml:space="preserve">Max Frisch: Mein Name sei </w:t>
      </w:r>
      <w:proofErr w:type="spellStart"/>
      <w:r>
        <w:t>Gantenbein</w:t>
      </w:r>
      <w:proofErr w:type="spellEnd"/>
    </w:p>
    <w:p w:rsidR="001B1E3C" w:rsidRDefault="001B1E3C" w:rsidP="001B1E3C">
      <w:r>
        <w:t>Günter</w:t>
      </w:r>
      <w:r w:rsidR="00A9408F">
        <w:t xml:space="preserve"> </w:t>
      </w:r>
      <w:r>
        <w:t>Grass: Katz und Maus</w:t>
      </w:r>
    </w:p>
    <w:p w:rsidR="001B1E3C" w:rsidRDefault="001B1E3C" w:rsidP="001B1E3C">
      <w:r>
        <w:t>Julien Green: Leviathan</w:t>
      </w:r>
    </w:p>
    <w:p w:rsidR="001B1E3C" w:rsidRDefault="001B1E3C" w:rsidP="001B1E3C">
      <w:r>
        <w:t>Graham</w:t>
      </w:r>
      <w:r w:rsidR="00A9408F">
        <w:t xml:space="preserve"> Greene</w:t>
      </w:r>
      <w:r>
        <w:t>: Der dritte Mann</w:t>
      </w:r>
    </w:p>
    <w:p w:rsidR="001B1E3C" w:rsidRDefault="00A9408F" w:rsidP="001B1E3C">
      <w:r>
        <w:t>Peter Handke</w:t>
      </w:r>
      <w:r w:rsidR="001B1E3C">
        <w:t>: Die Angst des Tormanns beim Elfmeter</w:t>
      </w:r>
    </w:p>
    <w:p w:rsidR="001B1E3C" w:rsidRDefault="001B1E3C" w:rsidP="001B1E3C">
      <w:r>
        <w:t>Hermann</w:t>
      </w:r>
      <w:r w:rsidR="00FC61D5">
        <w:t xml:space="preserve"> </w:t>
      </w:r>
      <w:r>
        <w:t>Hesse: Unterm Rad</w:t>
      </w:r>
    </w:p>
    <w:p w:rsidR="001B1E3C" w:rsidRDefault="001B1E3C" w:rsidP="001B1E3C">
      <w:r>
        <w:t>Patricia</w:t>
      </w:r>
      <w:r w:rsidR="00A9408F">
        <w:t xml:space="preserve"> </w:t>
      </w:r>
      <w:r>
        <w:t>Highsmith: Der talentierte Mr. Ripley</w:t>
      </w:r>
    </w:p>
    <w:p w:rsidR="001B1E3C" w:rsidRDefault="00A9408F" w:rsidP="001B1E3C">
      <w:r>
        <w:t xml:space="preserve">Peter </w:t>
      </w:r>
      <w:proofErr w:type="spellStart"/>
      <w:r>
        <w:t>Høeg</w:t>
      </w:r>
      <w:proofErr w:type="spellEnd"/>
      <w:r w:rsidR="001B1E3C">
        <w:t xml:space="preserve">: Fräulein </w:t>
      </w:r>
      <w:proofErr w:type="spellStart"/>
      <w:r w:rsidR="001B1E3C">
        <w:t>Smillas</w:t>
      </w:r>
      <w:proofErr w:type="spellEnd"/>
      <w:r w:rsidR="001B1E3C">
        <w:t xml:space="preserve"> Gespür für Schnee</w:t>
      </w:r>
    </w:p>
    <w:p w:rsidR="001B1E3C" w:rsidRDefault="001B1E3C" w:rsidP="001B1E3C">
      <w:r>
        <w:t>John</w:t>
      </w:r>
      <w:r w:rsidR="00A9408F">
        <w:t xml:space="preserve"> </w:t>
      </w:r>
      <w:r>
        <w:t>Irving: Das Hotel New Hampshire</w:t>
      </w:r>
    </w:p>
    <w:p w:rsidR="001B1E3C" w:rsidRDefault="001B1E3C" w:rsidP="001B1E3C">
      <w:r>
        <w:t>Uwe</w:t>
      </w:r>
      <w:r w:rsidR="00A9408F">
        <w:t xml:space="preserve"> </w:t>
      </w:r>
      <w:r>
        <w:t>Johnson: Mutmaßungen über Jakob</w:t>
      </w:r>
    </w:p>
    <w:p w:rsidR="001B1E3C" w:rsidRDefault="001B1E3C" w:rsidP="001B1E3C">
      <w:r>
        <w:t>James</w:t>
      </w:r>
      <w:r w:rsidR="00A9408F">
        <w:t xml:space="preserve"> Joyce</w:t>
      </w:r>
      <w:r>
        <w:t>: Ein Porträt des Künstlers als junger Mann</w:t>
      </w:r>
    </w:p>
    <w:p w:rsidR="001B1E3C" w:rsidRDefault="001B1E3C" w:rsidP="001B1E3C">
      <w:r>
        <w:t>Franz</w:t>
      </w:r>
      <w:r w:rsidR="00A9408F">
        <w:t xml:space="preserve"> </w:t>
      </w:r>
      <w:r>
        <w:t>Kafka: Amerika</w:t>
      </w:r>
    </w:p>
    <w:p w:rsidR="001B1E3C" w:rsidRDefault="001B1E3C" w:rsidP="001B1E3C">
      <w:r>
        <w:t>Wolfgang</w:t>
      </w:r>
      <w:r w:rsidR="00A9408F">
        <w:t xml:space="preserve"> </w:t>
      </w:r>
      <w:r>
        <w:t>Koeppen: Das Treibhaus</w:t>
      </w:r>
    </w:p>
    <w:p w:rsidR="001B1E3C" w:rsidRDefault="001B1E3C" w:rsidP="001B1E3C">
      <w:r>
        <w:t>Milan</w:t>
      </w:r>
      <w:r w:rsidR="00A9408F">
        <w:t xml:space="preserve"> </w:t>
      </w:r>
      <w:r>
        <w:t>Kundera: Die unerträgliche Leichtigkeit des Seins (20. März)</w:t>
      </w:r>
    </w:p>
    <w:p w:rsidR="001B1E3C" w:rsidRDefault="001B1E3C" w:rsidP="001B1E3C">
      <w:r>
        <w:t>Siegfried</w:t>
      </w:r>
      <w:r w:rsidR="00A9408F">
        <w:t xml:space="preserve"> Lenz</w:t>
      </w:r>
      <w:r>
        <w:t>: Deutschstunde</w:t>
      </w:r>
    </w:p>
    <w:p w:rsidR="001B1E3C" w:rsidRDefault="001B1E3C" w:rsidP="001B1E3C">
      <w:r>
        <w:t>Primo</w:t>
      </w:r>
      <w:r w:rsidR="00A9408F">
        <w:t xml:space="preserve"> </w:t>
      </w:r>
      <w:r>
        <w:t>Levi: Das periodische System</w:t>
      </w:r>
    </w:p>
    <w:p w:rsidR="001B1E3C" w:rsidRDefault="001B1E3C" w:rsidP="001B1E3C">
      <w:r>
        <w:t>William</w:t>
      </w:r>
      <w:r w:rsidR="00A9408F">
        <w:t xml:space="preserve"> </w:t>
      </w:r>
      <w:r>
        <w:t>Somerset</w:t>
      </w:r>
      <w:r w:rsidR="00A9408F">
        <w:t xml:space="preserve"> </w:t>
      </w:r>
      <w:r>
        <w:t>Maugham: Der Magier</w:t>
      </w:r>
    </w:p>
    <w:p w:rsidR="001B1E3C" w:rsidRDefault="001B1E3C" w:rsidP="001B1E3C">
      <w:r>
        <w:t>Carson</w:t>
      </w:r>
      <w:r w:rsidR="00A9408F">
        <w:t xml:space="preserve"> McCullers</w:t>
      </w:r>
      <w:r>
        <w:t>: Das Herz ist ein einsamer Jäger</w:t>
      </w:r>
    </w:p>
    <w:p w:rsidR="001B1E3C" w:rsidRDefault="001B1E3C" w:rsidP="001B1E3C">
      <w:r>
        <w:t>Ian</w:t>
      </w:r>
      <w:r w:rsidR="00A9408F">
        <w:t xml:space="preserve"> </w:t>
      </w:r>
      <w:r>
        <w:t>McEwan: Der Zementgarten</w:t>
      </w:r>
    </w:p>
    <w:p w:rsidR="001B1E3C" w:rsidRDefault="001B1E3C" w:rsidP="001B1E3C">
      <w:r>
        <w:t>Harry</w:t>
      </w:r>
      <w:r w:rsidR="00A9408F">
        <w:t xml:space="preserve"> </w:t>
      </w:r>
      <w:r>
        <w:t>Mulisch: Das Attentat</w:t>
      </w:r>
    </w:p>
    <w:p w:rsidR="001B1E3C" w:rsidRDefault="001B1E3C" w:rsidP="001B1E3C">
      <w:r>
        <w:t>Cees</w:t>
      </w:r>
      <w:r w:rsidR="00A9408F">
        <w:t xml:space="preserve"> </w:t>
      </w:r>
      <w:r>
        <w:t>Nooteboom: Allerseelen</w:t>
      </w:r>
    </w:p>
    <w:p w:rsidR="001B1E3C" w:rsidRDefault="001B1E3C" w:rsidP="001B1E3C">
      <w:r>
        <w:t>Michael</w:t>
      </w:r>
      <w:r w:rsidR="00FC61D5">
        <w:t xml:space="preserve"> </w:t>
      </w:r>
      <w:r>
        <w:t>Ondaatje: Der englische Patient</w:t>
      </w:r>
    </w:p>
    <w:p w:rsidR="001B1E3C" w:rsidRDefault="001B1E3C" w:rsidP="001B1E3C">
      <w:r>
        <w:t xml:space="preserve">Juan C. </w:t>
      </w:r>
      <w:proofErr w:type="spellStart"/>
      <w:r>
        <w:t>Onetti</w:t>
      </w:r>
      <w:proofErr w:type="spellEnd"/>
      <w:r>
        <w:t>: Das kurze Leben</w:t>
      </w:r>
    </w:p>
    <w:p w:rsidR="001B1E3C" w:rsidRDefault="001B1E3C" w:rsidP="001B1E3C">
      <w:r>
        <w:t xml:space="preserve">Marcel </w:t>
      </w:r>
      <w:r w:rsidR="00A9408F">
        <w:t>Proust</w:t>
      </w:r>
      <w:r>
        <w:t xml:space="preserve">: Eine Liebe von </w:t>
      </w:r>
      <w:proofErr w:type="spellStart"/>
      <w:r>
        <w:t>Swann</w:t>
      </w:r>
      <w:proofErr w:type="spellEnd"/>
    </w:p>
    <w:p w:rsidR="001B1E3C" w:rsidRDefault="001B1E3C" w:rsidP="001B1E3C">
      <w:r>
        <w:t xml:space="preserve">Rainer Maria Rilke: Die Aufzeichnungen des Malte </w:t>
      </w:r>
      <w:proofErr w:type="spellStart"/>
      <w:r>
        <w:t>Laurids</w:t>
      </w:r>
      <w:proofErr w:type="spellEnd"/>
      <w:r>
        <w:t xml:space="preserve"> </w:t>
      </w:r>
      <w:proofErr w:type="spellStart"/>
      <w:r>
        <w:t>Brigge</w:t>
      </w:r>
      <w:proofErr w:type="spellEnd"/>
    </w:p>
    <w:p w:rsidR="001B1E3C" w:rsidRDefault="001B1E3C" w:rsidP="001B1E3C">
      <w:r>
        <w:t>Arthur Schnitzler: Traumnovelle</w:t>
      </w:r>
    </w:p>
    <w:p w:rsidR="001B1E3C" w:rsidRDefault="001B1E3C" w:rsidP="001B1E3C">
      <w:r>
        <w:t>Jorge Semprun: Was für ein schöner Sonntag!</w:t>
      </w:r>
    </w:p>
    <w:p w:rsidR="001B1E3C" w:rsidRDefault="001B1E3C" w:rsidP="001B1E3C">
      <w:r>
        <w:t>Georges Simenon: Der Mann, der den Zügen nachsah</w:t>
      </w:r>
    </w:p>
    <w:p w:rsidR="001B1E3C" w:rsidRDefault="001B1E3C" w:rsidP="001B1E3C">
      <w:r>
        <w:t>Claude Simon: Die Akazie</w:t>
      </w:r>
    </w:p>
    <w:p w:rsidR="001B1E3C" w:rsidRDefault="001B1E3C" w:rsidP="001B1E3C">
      <w:r>
        <w:t>John Steinbeck: Tortilla Flat</w:t>
      </w:r>
    </w:p>
    <w:p w:rsidR="001B1E3C" w:rsidRDefault="001B1E3C" w:rsidP="001B1E3C">
      <w:r>
        <w:t>Botho Strauß : Paare, Passanten</w:t>
      </w:r>
    </w:p>
    <w:p w:rsidR="001B1E3C" w:rsidRDefault="001B1E3C" w:rsidP="001B1E3C">
      <w:r>
        <w:t>Andrzej Szczypiorski: Die schöne Frau Seidenmann</w:t>
      </w:r>
    </w:p>
    <w:p w:rsidR="001B1E3C" w:rsidRDefault="00FC61D5" w:rsidP="001B1E3C">
      <w:r>
        <w:t>Eduard Graf v</w:t>
      </w:r>
      <w:r w:rsidR="001B1E3C">
        <w:t xml:space="preserve">on </w:t>
      </w:r>
      <w:proofErr w:type="spellStart"/>
      <w:r w:rsidR="001B1E3C">
        <w:t>Keyserling</w:t>
      </w:r>
      <w:proofErr w:type="spellEnd"/>
      <w:r w:rsidR="001B1E3C">
        <w:t>: Wellen</w:t>
      </w:r>
    </w:p>
    <w:p w:rsidR="001B1E3C" w:rsidRDefault="001B1E3C" w:rsidP="001B1E3C">
      <w:r>
        <w:t xml:space="preserve">Martin Walser: Ehen in </w:t>
      </w:r>
      <w:proofErr w:type="spellStart"/>
      <w:r>
        <w:t>Philipsburg</w:t>
      </w:r>
      <w:proofErr w:type="spellEnd"/>
    </w:p>
    <w:p w:rsidR="001B1E3C" w:rsidRDefault="001B1E3C" w:rsidP="001B1E3C">
      <w:r>
        <w:t>Oscar Wilde: Das Bildnis des Dorian Gray</w:t>
      </w:r>
    </w:p>
    <w:p w:rsidR="00C3020F" w:rsidRDefault="001B1E3C" w:rsidP="001B1E3C">
      <w:r>
        <w:t xml:space="preserve">Marguerite </w:t>
      </w:r>
      <w:proofErr w:type="spellStart"/>
      <w:r>
        <w:t>Yourcenar</w:t>
      </w:r>
      <w:proofErr w:type="spellEnd"/>
      <w:r>
        <w:t xml:space="preserve">: Der </w:t>
      </w:r>
      <w:proofErr w:type="spellStart"/>
      <w:r>
        <w:t>Fangschuß</w:t>
      </w:r>
      <w:proofErr w:type="spellEnd"/>
    </w:p>
    <w:sectPr w:rsidR="00C3020F" w:rsidSect="00A9408F">
      <w:pgSz w:w="11906" w:h="16838" w:code="9"/>
      <w:pgMar w:top="720" w:right="720" w:bottom="720" w:left="720" w:header="720" w:footer="56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displayBackgroundShape/>
  <w:embedTrueTypeFonts/>
  <w:embedSystemFonts/>
  <w:saveSubsetFonts/>
  <w:proofState w:spelling="clean" w:grammar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compat>
    <w:useFELayout/>
  </w:compat>
  <w:rsids>
    <w:rsidRoot w:val="001B1E3C"/>
    <w:rsid w:val="000667FB"/>
    <w:rsid w:val="000A422F"/>
    <w:rsid w:val="001267C3"/>
    <w:rsid w:val="001451EB"/>
    <w:rsid w:val="001B1E3C"/>
    <w:rsid w:val="00387588"/>
    <w:rsid w:val="00650E95"/>
    <w:rsid w:val="006A7C3B"/>
    <w:rsid w:val="007C2380"/>
    <w:rsid w:val="007F715B"/>
    <w:rsid w:val="008625B1"/>
    <w:rsid w:val="00A542F0"/>
    <w:rsid w:val="00A9408F"/>
    <w:rsid w:val="00AD6955"/>
    <w:rsid w:val="00BB7BD3"/>
    <w:rsid w:val="00C3020F"/>
    <w:rsid w:val="00C30225"/>
    <w:rsid w:val="00CC4F33"/>
    <w:rsid w:val="00D829A9"/>
    <w:rsid w:val="00E046B7"/>
    <w:rsid w:val="00FC6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HAnsi"/>
        <w:sz w:val="22"/>
        <w:szCs w:val="22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3020F"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atzEx">
    <w:name w:val="Absatz Ex"/>
    <w:basedOn w:val="Standard"/>
    <w:rsid w:val="00C3020F"/>
    <w:pPr>
      <w:tabs>
        <w:tab w:val="left" w:pos="709"/>
        <w:tab w:val="right" w:pos="9639"/>
      </w:tabs>
      <w:spacing w:line="360" w:lineRule="atLeast"/>
      <w:ind w:left="709" w:hanging="709"/>
    </w:pPr>
  </w:style>
  <w:style w:type="paragraph" w:customStyle="1" w:styleId="Lsung">
    <w:name w:val="Lösung"/>
    <w:basedOn w:val="Standard"/>
    <w:rsid w:val="00C3020F"/>
    <w:pPr>
      <w:spacing w:line="360" w:lineRule="atLeast"/>
      <w:ind w:left="709"/>
    </w:pPr>
    <w:rPr>
      <w:rFonts w:ascii="Arial" w:hAnsi="Arial"/>
      <w:i/>
      <w:vanish/>
    </w:rPr>
  </w:style>
  <w:style w:type="paragraph" w:customStyle="1" w:styleId="WfxFaxNum">
    <w:name w:val="WfxFaxNum"/>
    <w:basedOn w:val="Standard"/>
    <w:rsid w:val="00C3020F"/>
  </w:style>
  <w:style w:type="paragraph" w:customStyle="1" w:styleId="WfxDate">
    <w:name w:val="WfxDate"/>
    <w:basedOn w:val="Standard"/>
    <w:rsid w:val="00C3020F"/>
  </w:style>
  <w:style w:type="paragraph" w:customStyle="1" w:styleId="WfxRecipient">
    <w:name w:val="WfxRecipient"/>
    <w:basedOn w:val="Standard"/>
    <w:rsid w:val="00C3020F"/>
  </w:style>
  <w:style w:type="paragraph" w:customStyle="1" w:styleId="WfxSubject">
    <w:name w:val="WfxSubject"/>
    <w:basedOn w:val="Standard"/>
    <w:rsid w:val="00C3020F"/>
  </w:style>
  <w:style w:type="character" w:styleId="SchwacheHervorhebung">
    <w:name w:val="Subtle Emphasis"/>
    <w:aliases w:val="Loesung"/>
    <w:basedOn w:val="Absatz-Standardschriftart"/>
    <w:uiPriority w:val="19"/>
    <w:qFormat/>
    <w:rsid w:val="00D829A9"/>
    <w:rPr>
      <w:rFonts w:ascii="Arial" w:hAnsi="Arial"/>
      <w:i/>
      <w:iCs/>
      <w:vanish/>
      <w:color w:val="auto"/>
      <w:sz w:val="22"/>
    </w:rPr>
  </w:style>
  <w:style w:type="paragraph" w:styleId="KeinLeerraum">
    <w:name w:val="No Spacing"/>
    <w:aliases w:val="Eingerückt"/>
    <w:next w:val="Standard"/>
    <w:uiPriority w:val="1"/>
    <w:qFormat/>
    <w:rsid w:val="007F715B"/>
    <w:pPr>
      <w:ind w:left="567" w:hanging="567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Kerzel</dc:creator>
  <cp:lastModifiedBy>Thomas Kerzel</cp:lastModifiedBy>
  <cp:revision>2</cp:revision>
  <cp:lastPrinted>2026-06-02T17:57:00Z</cp:lastPrinted>
  <dcterms:created xsi:type="dcterms:W3CDTF">2026-06-02T17:57:00Z</dcterms:created>
  <dcterms:modified xsi:type="dcterms:W3CDTF">2026-06-02T18:14:00Z</dcterms:modified>
</cp:coreProperties>
</file>